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EB" w:rsidRDefault="005A04EB" w:rsidP="005A04EB">
      <w:pPr>
        <w:rPr>
          <w:rFonts w:ascii="Century Gothic" w:eastAsia="ヒラギノ角ゴ Pro W3" w:hAnsi="Century Gothic"/>
          <w:color w:val="595959" w:themeColor="text1" w:themeTint="A6"/>
          <w:sz w:val="10"/>
          <w:szCs w:val="1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3E18D32" wp14:editId="3EF29F51">
            <wp:simplePos x="0" y="0"/>
            <wp:positionH relativeFrom="margin">
              <wp:align>left</wp:align>
            </wp:positionH>
            <wp:positionV relativeFrom="paragraph">
              <wp:posOffset>-440055</wp:posOffset>
            </wp:positionV>
            <wp:extent cx="1377950" cy="1256030"/>
            <wp:effectExtent l="0" t="0" r="0" b="127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0" t="7383" r="17772"/>
                    <a:stretch/>
                  </pic:blipFill>
                  <pic:spPr bwMode="auto">
                    <a:xfrm>
                      <a:off x="0" y="0"/>
                      <a:ext cx="1377950" cy="1255395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4EB" w:rsidRDefault="005A04EB" w:rsidP="005A04EB">
      <w:pPr>
        <w:rPr>
          <w:rFonts w:ascii="Century Gothic" w:eastAsia="ヒラギノ角ゴ Pro W3" w:hAnsi="Century Gothic"/>
          <w:color w:val="595959" w:themeColor="text1" w:themeTint="A6"/>
          <w:sz w:val="10"/>
          <w:szCs w:val="10"/>
          <w:lang w:eastAsia="fr-FR"/>
        </w:rPr>
      </w:pPr>
    </w:p>
    <w:p w:rsidR="005A04EB" w:rsidRDefault="005A04EB" w:rsidP="005A04EB">
      <w:pPr>
        <w:rPr>
          <w:rFonts w:ascii="Century Gothic" w:eastAsia="ヒラギノ角ゴ Pro W3" w:hAnsi="Century Gothic"/>
          <w:color w:val="595959" w:themeColor="text1" w:themeTint="A6"/>
          <w:sz w:val="10"/>
          <w:szCs w:val="10"/>
          <w:lang w:eastAsia="fr-FR"/>
        </w:rPr>
      </w:pPr>
    </w:p>
    <w:p w:rsidR="005A04EB" w:rsidRDefault="005A04EB" w:rsidP="005A04EB">
      <w:pPr>
        <w:ind w:left="5664"/>
        <w:jc w:val="righ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Chambéry, le 9 juillet 2020</w:t>
      </w:r>
    </w:p>
    <w:p w:rsidR="005A04EB" w:rsidRDefault="005A04EB" w:rsidP="005A04EB">
      <w:pPr>
        <w:ind w:left="5664"/>
        <w:jc w:val="right"/>
        <w:rPr>
          <w:rFonts w:ascii="Century Gothic" w:hAnsi="Century Gothic" w:cs="Tahoma"/>
        </w:rPr>
      </w:pPr>
    </w:p>
    <w:p w:rsidR="005A04EB" w:rsidRDefault="005A04EB" w:rsidP="005A04EB">
      <w:pPr>
        <w:ind w:left="5664"/>
        <w:jc w:val="right"/>
        <w:rPr>
          <w:rFonts w:ascii="Century Gothic" w:hAnsi="Century Gothic" w:cs="Tahoma"/>
        </w:rPr>
      </w:pPr>
    </w:p>
    <w:p w:rsidR="005A04EB" w:rsidRDefault="005A04EB" w:rsidP="005A04EB">
      <w:pPr>
        <w:ind w:left="5664"/>
        <w:jc w:val="right"/>
        <w:rPr>
          <w:rFonts w:ascii="Century Gothic" w:hAnsi="Century Gothic" w:cs="Tahoma"/>
        </w:rPr>
      </w:pPr>
    </w:p>
    <w:p w:rsidR="005A04EB" w:rsidRDefault="005A04EB" w:rsidP="005A04EB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  <w:u w:val="single"/>
        </w:rPr>
        <w:t>Objet</w:t>
      </w:r>
      <w:r>
        <w:rPr>
          <w:rFonts w:ascii="Century Gothic" w:hAnsi="Century Gothic" w:cs="Tahoma"/>
          <w:sz w:val="22"/>
          <w:szCs w:val="22"/>
        </w:rPr>
        <w:t> : convocation à l’Assemblée Générale du RP2S</w:t>
      </w:r>
    </w:p>
    <w:p w:rsidR="005A04EB" w:rsidRDefault="005A04EB" w:rsidP="005A04EB">
      <w:pPr>
        <w:rPr>
          <w:rFonts w:ascii="Century Gothic" w:hAnsi="Century Gothic" w:cs="Tahoma"/>
          <w:sz w:val="16"/>
          <w:szCs w:val="16"/>
        </w:rPr>
      </w:pPr>
    </w:p>
    <w:p w:rsidR="005A04EB" w:rsidRDefault="005A04EB" w:rsidP="005A04EB">
      <w:pPr>
        <w:rPr>
          <w:rFonts w:ascii="Century Gothic" w:hAnsi="Century Gothic" w:cs="Tahoma"/>
        </w:rPr>
      </w:pPr>
    </w:p>
    <w:p w:rsidR="005A04EB" w:rsidRDefault="005A04EB" w:rsidP="005A04EB">
      <w:pPr>
        <w:rPr>
          <w:rFonts w:ascii="Century Gothic" w:hAnsi="Century Gothic" w:cs="Tahoma"/>
        </w:rPr>
      </w:pPr>
    </w:p>
    <w:p w:rsidR="005A04EB" w:rsidRDefault="005A04EB" w:rsidP="005A04EB">
      <w:pPr>
        <w:ind w:left="28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Madame, Monsieur, Cher confrère, Cher(e) ami(e),</w:t>
      </w:r>
    </w:p>
    <w:p w:rsidR="005A04EB" w:rsidRDefault="005A04EB" w:rsidP="005A04EB">
      <w:pPr>
        <w:jc w:val="both"/>
        <w:rPr>
          <w:rFonts w:ascii="Century Gothic" w:hAnsi="Century Gothic" w:cs="Tahoma"/>
        </w:rPr>
      </w:pPr>
    </w:p>
    <w:p w:rsidR="005A04EB" w:rsidRDefault="005A04EB" w:rsidP="005A04EB">
      <w:pPr>
        <w:ind w:left="28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Vous êtes conviés à la prochaine </w:t>
      </w:r>
      <w:r>
        <w:rPr>
          <w:rFonts w:ascii="Century Gothic" w:hAnsi="Century Gothic" w:cs="Tahoma"/>
          <w:b/>
        </w:rPr>
        <w:t xml:space="preserve">Assemblée Générale </w:t>
      </w:r>
      <w:r>
        <w:rPr>
          <w:rFonts w:ascii="Century Gothic" w:hAnsi="Century Gothic" w:cs="Tahoma"/>
        </w:rPr>
        <w:t>de l’association du Réseau Périnatal des 2 Savoie qui se tiendra :</w:t>
      </w:r>
    </w:p>
    <w:p w:rsidR="005A04EB" w:rsidRDefault="005A04EB" w:rsidP="005A04EB">
      <w:pPr>
        <w:ind w:left="284"/>
        <w:jc w:val="both"/>
        <w:rPr>
          <w:rFonts w:ascii="Century Gothic" w:hAnsi="Century Gothic" w:cs="Tahoma"/>
        </w:rPr>
      </w:pPr>
    </w:p>
    <w:p w:rsidR="005A04EB" w:rsidRDefault="005A04EB" w:rsidP="005A04EB">
      <w:pPr>
        <w:spacing w:after="60"/>
        <w:jc w:val="center"/>
        <w:rPr>
          <w:rFonts w:ascii="Century Gothic" w:hAnsi="Century Gothic" w:cs="Tahoma"/>
          <w:b/>
          <w:color w:val="E2704C"/>
        </w:rPr>
      </w:pPr>
      <w:r>
        <w:rPr>
          <w:rFonts w:ascii="Century Gothic" w:hAnsi="Century Gothic" w:cs="Tahoma"/>
          <w:b/>
          <w:color w:val="E2704C"/>
          <w:sz w:val="24"/>
          <w:szCs w:val="24"/>
        </w:rPr>
        <w:t>Mardi 29 septembre 2020 à 20h00</w:t>
      </w:r>
    </w:p>
    <w:p w:rsidR="005A04EB" w:rsidRDefault="005A04EB" w:rsidP="005A04EB">
      <w:pPr>
        <w:spacing w:after="60"/>
        <w:jc w:val="center"/>
        <w:rPr>
          <w:rFonts w:ascii="Century Gothic" w:hAnsi="Century Gothic" w:cs="Tahoma"/>
          <w:color w:val="595959" w:themeColor="text1" w:themeTint="A6"/>
          <w:sz w:val="22"/>
          <w:szCs w:val="22"/>
        </w:rPr>
      </w:pPr>
      <w:proofErr w:type="gramStart"/>
      <w:r>
        <w:rPr>
          <w:rFonts w:ascii="Century Gothic" w:hAnsi="Century Gothic" w:cs="Tahoma"/>
          <w:color w:val="595959" w:themeColor="text1" w:themeTint="A6"/>
          <w:sz w:val="22"/>
          <w:szCs w:val="22"/>
        </w:rPr>
        <w:t>à</w:t>
      </w:r>
      <w:proofErr w:type="gramEnd"/>
      <w:r>
        <w:rPr>
          <w:rFonts w:ascii="Century Gothic" w:hAnsi="Century Gothic" w:cs="Tahoma"/>
          <w:color w:val="595959" w:themeColor="text1" w:themeTint="A6"/>
          <w:sz w:val="22"/>
          <w:szCs w:val="22"/>
        </w:rPr>
        <w:t xml:space="preserve"> </w:t>
      </w:r>
      <w:r>
        <w:rPr>
          <w:rFonts w:ascii="Century Gothic" w:hAnsi="Century Gothic" w:cs="Tahoma"/>
          <w:b/>
          <w:bCs/>
          <w:color w:val="595959" w:themeColor="text1" w:themeTint="A6"/>
          <w:sz w:val="22"/>
          <w:szCs w:val="22"/>
        </w:rPr>
        <w:t>Annemasse</w:t>
      </w:r>
      <w:r>
        <w:rPr>
          <w:rFonts w:ascii="Century Gothic" w:hAnsi="Century Gothic" w:cs="Tahoma"/>
          <w:color w:val="595959" w:themeColor="text1" w:themeTint="A6"/>
          <w:sz w:val="22"/>
          <w:szCs w:val="22"/>
        </w:rPr>
        <w:t>,</w:t>
      </w:r>
      <w:r>
        <w:rPr>
          <w:rFonts w:ascii="Century Gothic" w:hAnsi="Century Gothic" w:cs="Tahoma"/>
          <w:b/>
          <w:bCs/>
          <w:color w:val="595959" w:themeColor="text1" w:themeTint="A6"/>
          <w:sz w:val="22"/>
          <w:szCs w:val="22"/>
        </w:rPr>
        <w:t xml:space="preserve"> </w:t>
      </w:r>
      <w:r>
        <w:rPr>
          <w:rFonts w:ascii="Century Gothic" w:hAnsi="Century Gothic" w:cs="Tahoma"/>
          <w:color w:val="595959" w:themeColor="text1" w:themeTint="A6"/>
          <w:sz w:val="22"/>
          <w:szCs w:val="22"/>
        </w:rPr>
        <w:t>Hôpital Privé Pays de Savoie</w:t>
      </w:r>
    </w:p>
    <w:p w:rsidR="005A04EB" w:rsidRDefault="005A04EB" w:rsidP="005A04EB">
      <w:pPr>
        <w:spacing w:after="60"/>
        <w:jc w:val="center"/>
        <w:rPr>
          <w:rFonts w:ascii="Century Gothic" w:hAnsi="Century Gothic" w:cs="Tahoma"/>
          <w:color w:val="595959" w:themeColor="text1" w:themeTint="A6"/>
        </w:rPr>
      </w:pPr>
      <w:r>
        <w:rPr>
          <w:rFonts w:ascii="Century Gothic" w:hAnsi="Century Gothic" w:cs="Tahoma"/>
          <w:color w:val="595959" w:themeColor="text1" w:themeTint="A6"/>
        </w:rPr>
        <w:t>Salle Môle Mont Blanc (niveau 0)</w:t>
      </w:r>
    </w:p>
    <w:p w:rsidR="005A04EB" w:rsidRDefault="005A04EB" w:rsidP="005A04EB">
      <w:pPr>
        <w:spacing w:after="60"/>
        <w:jc w:val="center"/>
        <w:rPr>
          <w:rFonts w:ascii="Century Gothic" w:hAnsi="Century Gothic" w:cs="Tahoma"/>
          <w:color w:val="595959" w:themeColor="text1" w:themeTint="A6"/>
        </w:rPr>
      </w:pPr>
    </w:p>
    <w:p w:rsidR="005A04EB" w:rsidRPr="000803E2" w:rsidRDefault="005A04EB" w:rsidP="005A04EB">
      <w:pPr>
        <w:jc w:val="center"/>
        <w:rPr>
          <w:rFonts w:ascii="Century Gothic" w:eastAsia="?????? Pro W3" w:hAnsi="Century Gothic"/>
          <w:b/>
          <w:color w:val="FF0000"/>
          <w:szCs w:val="22"/>
          <w:lang w:eastAsia="fr-FR"/>
        </w:rPr>
      </w:pPr>
      <w:r w:rsidRPr="000803E2">
        <w:rPr>
          <w:rFonts w:ascii="Century Gothic" w:eastAsia="?????? Pro W3" w:hAnsi="Century Gothic"/>
          <w:b/>
          <w:color w:val="FF0000"/>
          <w:szCs w:val="22"/>
          <w:lang w:eastAsia="fr-FR"/>
        </w:rPr>
        <w:t xml:space="preserve">En raison des mesures sanitaires, </w:t>
      </w:r>
      <w:r w:rsidRPr="000803E2">
        <w:rPr>
          <w:rFonts w:ascii="Century Gothic" w:eastAsia="?????? Pro W3" w:hAnsi="Century Gothic"/>
          <w:b/>
          <w:color w:val="FF0000"/>
          <w:szCs w:val="22"/>
          <w:u w:val="single"/>
          <w:lang w:eastAsia="fr-FR"/>
        </w:rPr>
        <w:t>INSCRIPTION STRICTEMENT OBLIGATOIRE</w:t>
      </w:r>
      <w:r w:rsidRPr="000803E2">
        <w:rPr>
          <w:rFonts w:ascii="Century Gothic" w:eastAsia="?????? Pro W3" w:hAnsi="Century Gothic"/>
          <w:b/>
          <w:color w:val="FF0000"/>
          <w:szCs w:val="22"/>
          <w:lang w:eastAsia="fr-FR"/>
        </w:rPr>
        <w:t xml:space="preserve"> auprès du RP2S</w:t>
      </w:r>
    </w:p>
    <w:p w:rsidR="005A04EB" w:rsidRDefault="005A04EB" w:rsidP="005A04EB">
      <w:pPr>
        <w:spacing w:after="60"/>
        <w:jc w:val="center"/>
        <w:rPr>
          <w:rFonts w:ascii="Century Gothic" w:hAnsi="Century Gothic" w:cs="Tahoma"/>
        </w:rPr>
      </w:pPr>
    </w:p>
    <w:p w:rsidR="005A04EB" w:rsidRDefault="005A04EB" w:rsidP="005A04EB">
      <w:pPr>
        <w:rPr>
          <w:rFonts w:ascii="Century Gothic" w:hAnsi="Century Gothic" w:cs="Tahoma"/>
        </w:rPr>
      </w:pPr>
    </w:p>
    <w:p w:rsidR="005A04EB" w:rsidRDefault="005A04EB" w:rsidP="005A04EB">
      <w:pPr>
        <w:ind w:left="284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L’ordre du jour est le suivant :</w:t>
      </w:r>
    </w:p>
    <w:p w:rsidR="005A04EB" w:rsidRDefault="005A04EB" w:rsidP="005A04EB">
      <w:pPr>
        <w:ind w:left="284"/>
        <w:jc w:val="both"/>
        <w:rPr>
          <w:rFonts w:ascii="Century Gothic" w:hAnsi="Century Gothic" w:cs="Tahoma"/>
          <w:sz w:val="6"/>
          <w:szCs w:val="6"/>
        </w:rPr>
      </w:pPr>
    </w:p>
    <w:p w:rsidR="005A04EB" w:rsidRDefault="005A04EB" w:rsidP="005A04EB">
      <w:pPr>
        <w:ind w:left="284"/>
        <w:jc w:val="both"/>
        <w:rPr>
          <w:rFonts w:ascii="Century Gothic" w:hAnsi="Century Gothic" w:cs="Tahoma"/>
          <w:iCs/>
          <w:color w:val="E36C0A" w:themeColor="accent6" w:themeShade="BF"/>
          <w:sz w:val="6"/>
          <w:szCs w:val="6"/>
        </w:rPr>
      </w:pPr>
    </w:p>
    <w:p w:rsidR="005A04EB" w:rsidRDefault="005A04EB" w:rsidP="005A04EB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L’activité périnatale dans le réseau</w:t>
      </w:r>
    </w:p>
    <w:p w:rsidR="005A04EB" w:rsidRDefault="005A04EB" w:rsidP="005A04EB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Rapports moral et d’activités</w:t>
      </w:r>
    </w:p>
    <w:p w:rsidR="005A04EB" w:rsidRDefault="005A04EB" w:rsidP="005A04EB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Rapport financier</w:t>
      </w:r>
    </w:p>
    <w:p w:rsidR="005A04EB" w:rsidRDefault="005A04EB" w:rsidP="005A04EB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Approbation des bilans d’activité et financiers</w:t>
      </w:r>
    </w:p>
    <w:p w:rsidR="005A04EB" w:rsidRDefault="005A04EB" w:rsidP="005A04EB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Elections au Conseil d’Administration</w:t>
      </w:r>
    </w:p>
    <w:p w:rsidR="005A04EB" w:rsidRDefault="005A04EB" w:rsidP="005A04EB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Approbation du montant des cotisations 2020-21</w:t>
      </w:r>
    </w:p>
    <w:p w:rsidR="005A04EB" w:rsidRDefault="005A04EB" w:rsidP="005A04EB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Fonctionnement du RP2S et priorités dans les actions pour l’année 2020-21</w:t>
      </w:r>
    </w:p>
    <w:p w:rsidR="005A04EB" w:rsidRDefault="005A04EB" w:rsidP="005A04EB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Questions diverses</w:t>
      </w:r>
    </w:p>
    <w:p w:rsidR="005A04EB" w:rsidRDefault="005A04EB" w:rsidP="005A04EB">
      <w:pPr>
        <w:pStyle w:val="Paragraphedeliste"/>
        <w:ind w:left="1069"/>
        <w:jc w:val="both"/>
        <w:rPr>
          <w:rFonts w:ascii="Century Gothic" w:hAnsi="Century Gothic" w:cs="Tahoma"/>
        </w:rPr>
      </w:pPr>
    </w:p>
    <w:p w:rsidR="005A04EB" w:rsidRDefault="005A04EB" w:rsidP="005A04EB">
      <w:pPr>
        <w:ind w:left="284"/>
        <w:jc w:val="both"/>
        <w:rPr>
          <w:rFonts w:ascii="Century Gothic" w:hAnsi="Century Gothic" w:cs="Tahoma"/>
        </w:rPr>
      </w:pPr>
    </w:p>
    <w:p w:rsidR="005A04EB" w:rsidRDefault="005A04EB" w:rsidP="005A04EB">
      <w:pPr>
        <w:spacing w:after="60"/>
        <w:ind w:left="28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Nous comptons vivement sur votre présence. </w:t>
      </w:r>
    </w:p>
    <w:p w:rsidR="005A04EB" w:rsidRDefault="005A04EB" w:rsidP="005A04EB">
      <w:pPr>
        <w:ind w:left="28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Et en cas d’absence, vous avez la possibilité de vous faire représenter en nous retournant la procuration ci-jointe (voir ci-après, en page 2).</w:t>
      </w:r>
    </w:p>
    <w:p w:rsidR="005A04EB" w:rsidRDefault="005A04EB" w:rsidP="005A04EB">
      <w:pPr>
        <w:ind w:left="284"/>
        <w:rPr>
          <w:rFonts w:ascii="Century Gothic" w:hAnsi="Century Gothic" w:cs="Tahoma"/>
        </w:rPr>
      </w:pPr>
    </w:p>
    <w:p w:rsidR="005A04EB" w:rsidRDefault="005A04EB" w:rsidP="005A04EB">
      <w:pPr>
        <w:ind w:left="284"/>
        <w:rPr>
          <w:rFonts w:ascii="Century Gothic" w:hAnsi="Century Gothic" w:cs="Tahoma"/>
        </w:rPr>
      </w:pPr>
    </w:p>
    <w:p w:rsidR="005A04EB" w:rsidRDefault="005A04EB" w:rsidP="005A04EB">
      <w:pPr>
        <w:ind w:left="284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Recevez, Madame, Monsieur, Cher Confrère, Cher(e) Ami(e), nos respectueuses salutations.</w:t>
      </w:r>
    </w:p>
    <w:p w:rsidR="005A04EB" w:rsidRDefault="005A04EB" w:rsidP="005A04EB">
      <w:pPr>
        <w:ind w:left="284"/>
        <w:rPr>
          <w:rFonts w:ascii="Century Gothic" w:hAnsi="Century Gothic" w:cs="Tahoma"/>
        </w:rPr>
      </w:pPr>
    </w:p>
    <w:p w:rsidR="005A04EB" w:rsidRDefault="005A04EB" w:rsidP="005A04EB">
      <w:pPr>
        <w:ind w:left="284"/>
        <w:rPr>
          <w:rFonts w:ascii="Century Gothic" w:hAnsi="Century Gothic" w:cs="Tahoma"/>
        </w:rPr>
      </w:pPr>
    </w:p>
    <w:p w:rsidR="005A04EB" w:rsidRDefault="005A04EB" w:rsidP="005A04EB">
      <w:pPr>
        <w:ind w:left="284"/>
        <w:rPr>
          <w:rFonts w:ascii="Century Gothic" w:hAnsi="Century Gothic" w:cs="Tahoma"/>
        </w:rPr>
      </w:pPr>
    </w:p>
    <w:p w:rsidR="005A04EB" w:rsidRDefault="005A04EB" w:rsidP="005A04EB">
      <w:pPr>
        <w:ind w:left="993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Dr G. THERY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Dr E. DECROISETTE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Dr C. DUBOIS</w:t>
      </w:r>
    </w:p>
    <w:p w:rsidR="005A04EB" w:rsidRDefault="005A04EB" w:rsidP="005A04EB">
      <w:pPr>
        <w:ind w:left="993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Président 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 xml:space="preserve">Secrétaire 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Trésorière</w:t>
      </w:r>
    </w:p>
    <w:p w:rsidR="005A04EB" w:rsidRDefault="005A04EB" w:rsidP="005A04EB">
      <w:pPr>
        <w:ind w:left="993"/>
        <w:rPr>
          <w:rFonts w:ascii="Century Gothic" w:hAnsi="Century Gothic" w:cs="Tahoma"/>
        </w:rPr>
      </w:pPr>
    </w:p>
    <w:p w:rsidR="005A04EB" w:rsidRDefault="005A04EB" w:rsidP="005A04EB">
      <w:pPr>
        <w:ind w:left="993"/>
        <w:rPr>
          <w:rFonts w:ascii="Century Gothic" w:hAnsi="Century Gothic" w:cs="Tahoma"/>
          <w:lang w:val="de-D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1905</wp:posOffset>
            </wp:positionV>
            <wp:extent cx="2029460" cy="709295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109220</wp:posOffset>
            </wp:positionV>
            <wp:extent cx="1339850" cy="654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ahoma"/>
          <w:lang w:val="de-DE"/>
        </w:rPr>
        <w:tab/>
      </w:r>
      <w:r>
        <w:rPr>
          <w:rFonts w:ascii="Century Gothic" w:hAnsi="Century Gothic" w:cs="Tahoma"/>
          <w:lang w:val="de-DE"/>
        </w:rPr>
        <w:tab/>
      </w:r>
      <w:r>
        <w:rPr>
          <w:rFonts w:ascii="Century Gothic" w:hAnsi="Century Gothic" w:cs="Tahoma"/>
          <w:lang w:val="de-DE"/>
        </w:rPr>
        <w:tab/>
      </w:r>
      <w:r>
        <w:rPr>
          <w:rFonts w:ascii="Century Gothic" w:hAnsi="Century Gothic" w:cs="Tahoma"/>
          <w:lang w:val="de-DE"/>
        </w:rPr>
        <w:tab/>
      </w:r>
    </w:p>
    <w:p w:rsidR="005A04EB" w:rsidRDefault="005A04EB" w:rsidP="005A04EB">
      <w:pPr>
        <w:rPr>
          <w:rFonts w:ascii="Century Gothic" w:hAnsi="Century Gothic" w:cs="Tahoma"/>
          <w:sz w:val="18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1905</wp:posOffset>
            </wp:positionV>
            <wp:extent cx="1117600" cy="7810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ahoma"/>
          <w:sz w:val="18"/>
          <w:szCs w:val="16"/>
        </w:rPr>
        <w:br w:type="page"/>
      </w:r>
    </w:p>
    <w:p w:rsidR="005A04EB" w:rsidRDefault="005A04EB" w:rsidP="005A04EB">
      <w:pPr>
        <w:jc w:val="right"/>
        <w:rPr>
          <w:rFonts w:ascii="Century Gothic" w:hAnsi="Century Gothic" w:cs="Tahoma"/>
          <w:color w:val="595959" w:themeColor="text1" w:themeTint="A6"/>
          <w:sz w:val="18"/>
          <w:szCs w:val="16"/>
        </w:rPr>
      </w:pPr>
      <w:r>
        <w:rPr>
          <w:rFonts w:ascii="Century Gothic" w:hAnsi="Century Gothic" w:cs="Tahoma"/>
          <w:color w:val="595959" w:themeColor="text1" w:themeTint="A6"/>
          <w:sz w:val="18"/>
          <w:szCs w:val="16"/>
        </w:rPr>
        <w:lastRenderedPageBreak/>
        <w:t>A</w:t>
      </w:r>
      <w:bookmarkStart w:id="0" w:name="_GoBack"/>
      <w:bookmarkEnd w:id="0"/>
      <w:r>
        <w:rPr>
          <w:rFonts w:ascii="Century Gothic" w:hAnsi="Century Gothic" w:cs="Tahoma"/>
          <w:color w:val="595959" w:themeColor="text1" w:themeTint="A6"/>
          <w:sz w:val="18"/>
          <w:szCs w:val="16"/>
        </w:rPr>
        <w:t>SSEMBLEE GENERALE du RP2S</w:t>
      </w:r>
    </w:p>
    <w:p w:rsidR="005A04EB" w:rsidRDefault="005A04EB" w:rsidP="005A04EB">
      <w:pPr>
        <w:pBdr>
          <w:top w:val="single" w:sz="4" w:space="1" w:color="auto"/>
        </w:pBdr>
        <w:rPr>
          <w:rFonts w:ascii="Century Gothic" w:hAnsi="Century Gothic" w:cs="Tahoma"/>
          <w:sz w:val="18"/>
          <w:szCs w:val="16"/>
        </w:rPr>
      </w:pPr>
    </w:p>
    <w:p w:rsidR="005A04EB" w:rsidRDefault="005A04EB" w:rsidP="005A04EB">
      <w:pPr>
        <w:tabs>
          <w:tab w:val="num" w:pos="1494"/>
        </w:tabs>
        <w:rPr>
          <w:rFonts w:ascii="Century Gothic" w:hAnsi="Century Gothic" w:cs="Tahoma"/>
        </w:rPr>
      </w:pPr>
    </w:p>
    <w:p w:rsidR="005A04EB" w:rsidRDefault="005A04EB" w:rsidP="005A04EB">
      <w:pPr>
        <w:tabs>
          <w:tab w:val="num" w:pos="1494"/>
        </w:tabs>
        <w:rPr>
          <w:rFonts w:ascii="Century Gothic" w:hAnsi="Century Gothic" w:cs="Tahoma"/>
          <w:b/>
          <w:color w:val="595959" w:themeColor="text1" w:themeTint="A6"/>
        </w:rPr>
      </w:pPr>
    </w:p>
    <w:p w:rsidR="005A04EB" w:rsidRDefault="005A04EB" w:rsidP="005A04EB">
      <w:pPr>
        <w:tabs>
          <w:tab w:val="num" w:pos="1494"/>
        </w:tabs>
        <w:jc w:val="center"/>
        <w:rPr>
          <w:rFonts w:ascii="Century Gothic" w:hAnsi="Century Gothic" w:cs="Tahoma"/>
          <w:color w:val="595959" w:themeColor="text1" w:themeTint="A6"/>
        </w:rPr>
      </w:pPr>
      <w:r>
        <w:rPr>
          <w:rFonts w:ascii="Century Gothic" w:hAnsi="Century Gothic" w:cs="Tahoma"/>
          <w:b/>
          <w:color w:val="595959" w:themeColor="text1" w:themeTint="A6"/>
          <w:sz w:val="24"/>
          <w:szCs w:val="24"/>
          <w:lang w:eastAsia="fr-FR"/>
        </w:rPr>
        <w:t>PROCURATION</w:t>
      </w:r>
    </w:p>
    <w:p w:rsidR="005A04EB" w:rsidRDefault="005A04EB" w:rsidP="005A04EB">
      <w:pPr>
        <w:tabs>
          <w:tab w:val="num" w:pos="1494"/>
        </w:tabs>
        <w:jc w:val="center"/>
        <w:rPr>
          <w:rFonts w:ascii="Century Gothic" w:hAnsi="Century Gothic" w:cs="Tahoma"/>
          <w:b/>
          <w:bCs/>
          <w:color w:val="595959" w:themeColor="text1" w:themeTint="A6"/>
          <w:sz w:val="24"/>
          <w:szCs w:val="24"/>
          <w:lang w:eastAsia="fr-FR"/>
        </w:rPr>
      </w:pPr>
      <w:r>
        <w:rPr>
          <w:rFonts w:ascii="Century Gothic" w:hAnsi="Century Gothic" w:cs="Tahoma"/>
          <w:b/>
          <w:bCs/>
          <w:color w:val="595959" w:themeColor="text1" w:themeTint="A6"/>
          <w:sz w:val="24"/>
          <w:szCs w:val="24"/>
          <w:lang w:eastAsia="fr-FR"/>
        </w:rPr>
        <w:t>AG du RP2S du mardi 29 septembre 2020</w:t>
      </w:r>
    </w:p>
    <w:p w:rsidR="005A04EB" w:rsidRDefault="005A04EB" w:rsidP="005A04EB">
      <w:pPr>
        <w:tabs>
          <w:tab w:val="num" w:pos="1494"/>
        </w:tabs>
        <w:jc w:val="center"/>
        <w:rPr>
          <w:rFonts w:ascii="Century Gothic" w:hAnsi="Century Gothic" w:cs="Tahoma"/>
          <w:color w:val="595959" w:themeColor="text1" w:themeTint="A6"/>
        </w:rPr>
      </w:pPr>
      <w:proofErr w:type="gramStart"/>
      <w:r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>à</w:t>
      </w:r>
      <w:proofErr w:type="gramEnd"/>
      <w:r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 xml:space="preserve"> Annemasse</w:t>
      </w:r>
    </w:p>
    <w:p w:rsidR="005A04EB" w:rsidRDefault="005A04EB" w:rsidP="005A04EB">
      <w:pPr>
        <w:pStyle w:val="NormalWeb"/>
        <w:rPr>
          <w:rFonts w:ascii="Century Gothic" w:hAnsi="Century Gothic" w:cs="Tahoma"/>
          <w:sz w:val="12"/>
          <w:szCs w:val="12"/>
        </w:rPr>
      </w:pPr>
    </w:p>
    <w:p w:rsidR="005A04EB" w:rsidRDefault="005A04EB" w:rsidP="005A04EB">
      <w:pPr>
        <w:pStyle w:val="NormalWeb"/>
        <w:spacing w:line="480" w:lineRule="auto"/>
        <w:jc w:val="both"/>
        <w:rPr>
          <w:rFonts w:ascii="Century Gothic" w:hAnsi="Century Gothic" w:cs="Tahoma"/>
          <w:sz w:val="20"/>
          <w:szCs w:val="20"/>
          <w:u w:val="dotted"/>
        </w:rPr>
      </w:pPr>
      <w:r>
        <w:rPr>
          <w:rFonts w:ascii="Century Gothic" w:hAnsi="Century Gothic" w:cs="Tahoma"/>
          <w:sz w:val="20"/>
          <w:szCs w:val="20"/>
        </w:rPr>
        <w:t>Je, soussigné(e)</w:t>
      </w:r>
      <w:proofErr w:type="gramStart"/>
      <w:r>
        <w:rPr>
          <w:rFonts w:ascii="Century Gothic" w:hAnsi="Century Gothic" w:cs="Tahoma"/>
          <w:sz w:val="20"/>
          <w:szCs w:val="20"/>
        </w:rPr>
        <w:t xml:space="preserve">, </w:t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</w:rPr>
        <w:t>,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fonction : </w:t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</w:p>
    <w:p w:rsidR="005A04EB" w:rsidRDefault="005A04EB" w:rsidP="005A04EB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Ne pouvant être présent(e), je donne procuration à </w:t>
      </w:r>
      <w:r>
        <w:rPr>
          <w:rFonts w:ascii="Century Gothic" w:hAnsi="Century Gothic" w:cs="Tahoma"/>
          <w:sz w:val="16"/>
          <w:szCs w:val="16"/>
        </w:rPr>
        <w:t>(nom, prénom, fonction) </w:t>
      </w:r>
      <w:r>
        <w:rPr>
          <w:rFonts w:ascii="Century Gothic" w:hAnsi="Century Gothic" w:cs="Tahoma"/>
          <w:sz w:val="20"/>
          <w:szCs w:val="20"/>
        </w:rPr>
        <w:t>:</w:t>
      </w:r>
    </w:p>
    <w:p w:rsidR="005A04EB" w:rsidRDefault="005A04EB" w:rsidP="005A04EB">
      <w:pPr>
        <w:pStyle w:val="NormalWeb"/>
        <w:jc w:val="both"/>
        <w:rPr>
          <w:rFonts w:ascii="Century Gothic" w:hAnsi="Century Gothic" w:cs="Tahoma"/>
          <w:sz w:val="20"/>
          <w:szCs w:val="20"/>
          <w:u w:val="dotted"/>
        </w:rPr>
      </w:pP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</w:p>
    <w:p w:rsidR="005A04EB" w:rsidRDefault="005A04EB" w:rsidP="005A04EB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  <w:proofErr w:type="gramStart"/>
      <w:r>
        <w:rPr>
          <w:rFonts w:ascii="Century Gothic" w:hAnsi="Century Gothic" w:cs="Tahoma"/>
          <w:sz w:val="20"/>
          <w:szCs w:val="20"/>
        </w:rPr>
        <w:t>à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l’effet de me représenter à l’Assemblée Générale de l’association du Réseau Périnatal des 2 Savoie, qui se tiendra le </w:t>
      </w:r>
      <w:r>
        <w:rPr>
          <w:rFonts w:ascii="Century Gothic" w:hAnsi="Century Gothic" w:cs="Tahoma"/>
          <w:b/>
          <w:sz w:val="20"/>
          <w:szCs w:val="20"/>
        </w:rPr>
        <w:t xml:space="preserve">mardi 29 septembre 2020 </w:t>
      </w:r>
      <w:r>
        <w:rPr>
          <w:rFonts w:ascii="Century Gothic" w:hAnsi="Century Gothic" w:cs="Tahoma"/>
          <w:sz w:val="20"/>
          <w:szCs w:val="20"/>
        </w:rPr>
        <w:t>à Annemasse (HPPS).</w:t>
      </w:r>
    </w:p>
    <w:p w:rsidR="005A04EB" w:rsidRDefault="005A04EB" w:rsidP="005A04EB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</w:p>
    <w:p w:rsidR="005A04EB" w:rsidRDefault="005A04EB" w:rsidP="005A04EB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Fait à : …………………………………………. </w:t>
      </w:r>
      <w:r>
        <w:rPr>
          <w:rFonts w:ascii="Century Gothic" w:hAnsi="Century Gothic" w:cs="Tahoma"/>
          <w:sz w:val="20"/>
          <w:szCs w:val="20"/>
        </w:rPr>
        <w:tab/>
        <w:t>Le : ………………………………………….</w:t>
      </w:r>
    </w:p>
    <w:p w:rsidR="005A04EB" w:rsidRDefault="005A04EB" w:rsidP="005A04EB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</w:p>
    <w:p w:rsidR="005A04EB" w:rsidRDefault="005A04EB" w:rsidP="005A04EB">
      <w:pPr>
        <w:pStyle w:val="NormalWeb"/>
        <w:spacing w:before="0" w:beforeAutospacing="0" w:after="0" w:afterAutospacing="0"/>
        <w:rPr>
          <w:rFonts w:ascii="Century Gothic" w:hAnsi="Century Gothic" w:cs="Tahoma"/>
          <w:i/>
          <w:sz w:val="18"/>
          <w:szCs w:val="18"/>
        </w:rPr>
      </w:pPr>
      <w:r>
        <w:rPr>
          <w:rFonts w:ascii="Century Gothic" w:hAnsi="Century Gothic" w:cs="Tahoma"/>
          <w:i/>
          <w:sz w:val="18"/>
          <w:szCs w:val="18"/>
        </w:rPr>
        <w:t xml:space="preserve">Signature </w:t>
      </w:r>
      <w:r>
        <w:rPr>
          <w:rFonts w:ascii="Century Gothic" w:hAnsi="Century Gothic" w:cs="Tahoma"/>
          <w:b/>
          <w:bCs/>
          <w:i/>
          <w:sz w:val="18"/>
          <w:szCs w:val="18"/>
        </w:rPr>
        <w:t>précédée de la mention « bon pour pouvoir »</w:t>
      </w:r>
      <w:r>
        <w:rPr>
          <w:rFonts w:ascii="Century Gothic" w:hAnsi="Century Gothic" w:cs="Tahoma"/>
          <w:i/>
          <w:sz w:val="18"/>
          <w:szCs w:val="18"/>
        </w:rPr>
        <w:t> :</w:t>
      </w:r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5A04EB" w:rsidRDefault="005A04EB" w:rsidP="005A04EB">
      <w:pPr>
        <w:ind w:left="4956"/>
        <w:jc w:val="both"/>
        <w:rPr>
          <w:rFonts w:ascii="Arial" w:hAnsi="Arial" w:cs="Arial"/>
          <w:color w:val="4BACC6" w:themeColor="accent5"/>
          <w:sz w:val="2"/>
          <w:szCs w:val="2"/>
          <w:u w:val="single"/>
        </w:rPr>
      </w:pPr>
    </w:p>
    <w:p w:rsidR="00AC4A75" w:rsidRDefault="00AC4A75"/>
    <w:sectPr w:rsidR="00AC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4E2"/>
    <w:multiLevelType w:val="hybridMultilevel"/>
    <w:tmpl w:val="51FA3890"/>
    <w:lvl w:ilvl="0" w:tplc="2F2E6A2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EB"/>
    <w:rsid w:val="005A04EB"/>
    <w:rsid w:val="008348F3"/>
    <w:rsid w:val="00A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4EB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A04EB"/>
    <w:pPr>
      <w:ind w:left="720"/>
      <w:contextualSpacing/>
    </w:pPr>
  </w:style>
  <w:style w:type="paragraph" w:customStyle="1" w:styleId="Adresse">
    <w:name w:val="Adresse"/>
    <w:uiPriority w:val="99"/>
    <w:rsid w:val="005A04EB"/>
    <w:pPr>
      <w:spacing w:after="0" w:line="240" w:lineRule="auto"/>
      <w:ind w:left="1843"/>
    </w:pPr>
    <w:rPr>
      <w:rFonts w:ascii="Palatino" w:eastAsia="ヒラギノ角ゴ Pro W3" w:hAnsi="Palatino" w:cs="Times New Roman"/>
      <w:color w:val="341D13"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4EB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A04EB"/>
    <w:pPr>
      <w:ind w:left="720"/>
      <w:contextualSpacing/>
    </w:pPr>
  </w:style>
  <w:style w:type="paragraph" w:customStyle="1" w:styleId="Adresse">
    <w:name w:val="Adresse"/>
    <w:uiPriority w:val="99"/>
    <w:rsid w:val="005A04EB"/>
    <w:pPr>
      <w:spacing w:after="0" w:line="240" w:lineRule="auto"/>
      <w:ind w:left="1843"/>
    </w:pPr>
    <w:rPr>
      <w:rFonts w:ascii="Palatino" w:eastAsia="ヒラギノ角ゴ Pro W3" w:hAnsi="Palatino" w:cs="Times New Roman"/>
      <w:color w:val="341D13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2020-07-30T07:38:00Z</dcterms:created>
  <dcterms:modified xsi:type="dcterms:W3CDTF">2020-07-30T07:39:00Z</dcterms:modified>
</cp:coreProperties>
</file>